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ind w:left="0" w:hanging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2383155</wp:posOffset>
            </wp:positionH>
            <wp:positionV relativeFrom="paragraph">
              <wp:posOffset>-474345</wp:posOffset>
            </wp:positionV>
            <wp:extent cx="1353820" cy="764540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vantGarde Bk BT" w:ascii="Times New Roman" w:hAnsi="Times New Roman"/>
          <w:b/>
          <w:bCs/>
          <w:spacing w:val="26"/>
          <w:sz w:val="24"/>
          <w:szCs w:val="24"/>
          <w:u w:val="none"/>
        </w:rPr>
        <w:t>INSTITUTO NUTES DE EDUCAÇÃO EM CIÊNCIAS E SAÚDE/UFRJ</w:t>
      </w:r>
    </w:p>
    <w:p>
      <w:pPr>
        <w:pStyle w:val="Normal"/>
        <w:widowControl w:val="false"/>
        <w:tabs>
          <w:tab w:val="clear" w:pos="709"/>
        </w:tabs>
        <w:bidi w:val="0"/>
        <w:spacing w:before="120" w:after="0"/>
        <w:ind w:right="-1" w:hanging="0"/>
        <w:jc w:val="center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cs="AvantGarde Bk BT" w:ascii="Times New Roman" w:hAnsi="Times New Roman"/>
          <w:b/>
          <w:bCs/>
          <w:spacing w:val="26"/>
          <w:sz w:val="24"/>
          <w:szCs w:val="24"/>
          <w:u w:val="none"/>
        </w:rPr>
        <w:t>COORDENAÇÃO DE PÓS-GRADUAÇÃO</w:t>
      </w:r>
    </w:p>
    <w:p>
      <w:pPr>
        <w:pStyle w:val="Normal"/>
        <w:widowControl w:val="false"/>
        <w:tabs>
          <w:tab w:val="clear" w:pos="709"/>
        </w:tabs>
        <w:bidi w:val="0"/>
        <w:spacing w:before="120" w:after="0"/>
        <w:ind w:right="-1" w:hanging="0"/>
        <w:jc w:val="center"/>
        <w:rPr>
          <w:rFonts w:ascii="Times New Roman" w:hAnsi="Times New Roman"/>
          <w:b w:val="false"/>
          <w:b w:val="false"/>
          <w:bCs w:val="false"/>
          <w:sz w:val="16"/>
          <w:szCs w:val="16"/>
          <w:u w:val="none"/>
        </w:rPr>
      </w:pP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Av. Carlos Chagas Filho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nº 373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Bloco A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1º Andar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Sala 32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Cidade Universitária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</w:p>
    <w:p>
      <w:pPr>
        <w:pStyle w:val="Normal"/>
        <w:widowControl w:val="false"/>
        <w:tabs>
          <w:tab w:val="clear" w:pos="709"/>
        </w:tabs>
        <w:bidi w:val="0"/>
        <w:spacing w:before="120" w:after="0"/>
        <w:ind w:right="-1" w:hanging="0"/>
        <w:jc w:val="center"/>
        <w:rPr>
          <w:rFonts w:ascii="Times New Roman" w:hAnsi="Times New Roman"/>
          <w:b w:val="false"/>
          <w:b w:val="false"/>
          <w:bCs w:val="false"/>
          <w:sz w:val="16"/>
          <w:szCs w:val="16"/>
          <w:u w:val="none"/>
        </w:rPr>
      </w:pP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CEP 21941-902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Rio de Janeiro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Brasil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http://www.ppgecs.nutes.ufrj.br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pos-grad@nutes.ufrj.br</w:t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u w:val="single"/>
        </w:rPr>
        <w:t>SOLICITAÇÃO DE COMPOSIÇÃO DE BANCA EXAMINADORA DE DEFESA - DO</w:t>
      </w:r>
      <w:r>
        <w:rPr>
          <w:rFonts w:cs="Arial" w:ascii="Times New Roman" w:hAnsi="Times New Roman"/>
          <w:sz w:val="24"/>
          <w:szCs w:val="24"/>
        </w:rPr>
        <w:t>:</w:t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À Coordenação do Programa de PG do NUTES.</w:t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>Encaminho a V.S.a., para aprovação, os nomes que indicamos para fazer parte da referida banca examinadora da dissertação/tese, conforme título constante no arquivo em formato “PDF”, anexo, e informações abaixo: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cs="Arial"/>
        </w:rPr>
      </w:pPr>
      <w:r>
        <w:rPr>
          <w:rFonts w:cs="Arial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Discente</w:t>
      </w: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>: ________________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Orientador(a)</w:t>
      </w: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>: ________________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Coorientador(a): ________________ (quando houver - § 3º do artigo 44º do Regulamento do PPGECS: “Em caso de co-orientação, apenas um dos orientadores poderá participar da banca examinadora.”)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Data</w:t>
      </w: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 xml:space="preserve"> __</w:t>
      </w:r>
      <w:r>
        <w:rPr>
          <w:rFonts w:cs="Arial" w:ascii="Times New Roman" w:hAnsi="Times New Roman"/>
          <w:color w:val="FF0000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/ __ / _____ </w:t>
        <w:tab/>
        <w:t>horário</w:t>
      </w: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 xml:space="preserve"> __ : __ horas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local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2</w:t>
      </w:r>
      <w:r>
        <w:rPr>
          <w:rFonts w:cs="Arial" w:ascii="Times New Roman" w:hAnsi="Times New Roman"/>
          <w:sz w:val="24"/>
          <w:szCs w:val="24"/>
        </w:rPr>
        <w:t>: ______________________________________ (casos de Defesa presencial ou parcialmente remota)</w:t>
      </w:r>
    </w:p>
    <w:p>
      <w:pPr>
        <w:pStyle w:val="Normal"/>
        <w:tabs>
          <w:tab w:val="clear" w:pos="709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</w:rPr>
        <w:t xml:space="preserve">(  ) </w:t>
      </w:r>
      <w:r>
        <w:rPr>
          <w:rFonts w:cs="Arial" w:ascii="Times New Roman" w:hAnsi="Times New Roman"/>
          <w:sz w:val="24"/>
          <w:szCs w:val="24"/>
        </w:rPr>
        <w:t xml:space="preserve">Concordo com a realização da defesa remotamente, através de </w:t>
      </w:r>
      <w:r>
        <w:rPr>
          <w:rFonts w:ascii="Times New Roman" w:hAnsi="Times New Roman"/>
          <w:sz w:val="24"/>
          <w:szCs w:val="24"/>
        </w:rPr>
        <w:t>videoconferência (casos de Defesa totalmente ou parcialmente remota)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MEMBROS TITULARES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ind w:right="-1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  <w:u w:val="none"/>
        </w:rPr>
        <w:t>(Total de 5 membros: 1 orientador/a ou coorientador/a, 2 docentes internos e 2 docentes externos ao PPGECS ou 1 orientador/a ou coorientador/a, 1 docente interno e 3 docentes externos ao PPGECS)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  <w:tab w:val="left" w:pos="284" w:leader="none"/>
        </w:tabs>
        <w:bidi w:val="0"/>
        <w:spacing w:lineRule="exact" w:line="400"/>
        <w:ind w:left="284" w:right="-1" w:hanging="284"/>
        <w:jc w:val="both"/>
        <w:rPr/>
      </w:pPr>
      <w:r>
        <w:rPr>
          <w:rFonts w:cs="Arial" w:ascii="Times New Roman" w:hAnsi="Times New Roman"/>
          <w:bCs/>
          <w:sz w:val="24"/>
          <w:szCs w:val="24"/>
        </w:rPr>
        <w:t>NOME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 xml:space="preserve"> (docente interno): ________________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participação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>: (  ) remota ou (  ) presencial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jc w:val="both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NOME COMPLETO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 xml:space="preserve"> (docente interno ou externo): ________________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participação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(  ) remota ou (  ) presencial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Link do Currículo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3</w:t>
      </w:r>
      <w:r>
        <w:rPr>
          <w:rFonts w:cs="Arial" w:ascii="Times New Roman" w:hAnsi="Times New Roman"/>
          <w:bCs/>
          <w:sz w:val="24"/>
          <w:szCs w:val="24"/>
        </w:rPr>
        <w:t xml:space="preserve"> (se for docente externo):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Instituição de Ensino Superior – IES (se for docente externo):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Programa de PG credenciado pela CAPES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4</w:t>
      </w:r>
      <w:r>
        <w:rPr>
          <w:rFonts w:cs="Arial" w:ascii="Times New Roman" w:hAnsi="Times New Roman"/>
          <w:bCs/>
          <w:sz w:val="24"/>
          <w:szCs w:val="24"/>
        </w:rPr>
        <w:t xml:space="preserve"> (se for docente externo):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e-mail (se for docente externo): ________________</w:t>
      </w:r>
      <w:r>
        <w:rPr>
          <w:rFonts w:cs="Arial" w:ascii="Times New Roman" w:hAnsi="Times New Roman"/>
          <w:sz w:val="24"/>
          <w:szCs w:val="24"/>
        </w:rPr>
        <w:br/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NOME COMPLETO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 xml:space="preserve"> (docente externo): ________________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participação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(  ) remota ou (  ) presencial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Link do Currículo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3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Instituição de Ensino Superior – IES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Programa de PG credenciado pela CAPES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4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e-mail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jc w:val="left"/>
        <w:rPr>
          <w:rFonts w:cs="Arial"/>
          <w:bCs/>
        </w:rPr>
      </w:pPr>
      <w:r>
        <w:rPr>
          <w:rFonts w:cs="Arial"/>
          <w:bCs/>
        </w:rPr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NOME COMPLETO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 xml:space="preserve"> (docente externo): ________________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participação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(  ) remota ou (  ) presencial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Link do Currículo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3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Instituição de Ensino Superior – IES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Programa de PG credenciado pela CAPES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4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e-mail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jc w:val="left"/>
        <w:rPr>
          <w:rFonts w:cs="Arial"/>
          <w:bCs/>
        </w:rPr>
      </w:pPr>
      <w:r>
        <w:rPr>
          <w:rFonts w:cs="Arial"/>
          <w:bCs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ind w:right="-10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MEMBRO SUPLENTE DO PROGRAMA: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NOME COMPLETO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participação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(  ) remota ou (  ) presencial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cs="Arial"/>
          <w:bCs/>
        </w:rPr>
      </w:pPr>
      <w:r>
        <w:rPr>
          <w:rFonts w:cs="Arial"/>
          <w:bCs/>
        </w:rPr>
      </w:r>
    </w:p>
    <w:p>
      <w:pPr>
        <w:pStyle w:val="Cabealho"/>
        <w:tabs>
          <w:tab w:val="clear" w:pos="4320"/>
          <w:tab w:val="clear" w:pos="8640"/>
          <w:tab w:val="left" w:pos="284" w:leader="none"/>
        </w:tabs>
        <w:bidi w:val="0"/>
        <w:spacing w:lineRule="exact" w:line="400"/>
        <w:ind w:left="0" w:right="0" w:hanging="0"/>
        <w:jc w:val="both"/>
        <w:rPr>
          <w:rFonts w:cs="Arial"/>
          <w:bCs/>
        </w:rPr>
      </w:pPr>
      <w:r>
        <w:rPr>
          <w:rFonts w:cs="Arial" w:ascii="Times New Roman" w:hAnsi="Times New Roman"/>
          <w:b/>
          <w:bCs/>
          <w:u w:val="single"/>
        </w:rPr>
        <w:t>MEMBRO TITULAR EXTERNO AO PROGRAMA: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NOME COMPLETO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participação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(  ) remota ou (  ) presencial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Link do Currículo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3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Instituição de Ensino Superior – IES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Programa de PG credenciado pela CAPES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4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e-mail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  <w:r>
        <w:rPr>
          <w:rFonts w:cs="Arial" w:ascii="Arial" w:hAnsi="Arial"/>
          <w:sz w:val="24"/>
          <w:szCs w:val="24"/>
        </w:rPr>
        <w:br/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(1)</w:t>
      </w:r>
      <w:r>
        <w:rPr>
          <w:rFonts w:cs="Arial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Preenchimento obrigatório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(2) </w:t>
      </w:r>
      <w:r>
        <w:rPr>
          <w:rFonts w:cs="Arial" w:ascii="Times New Roman" w:hAnsi="Times New Roman"/>
          <w:sz w:val="24"/>
          <w:szCs w:val="24"/>
        </w:rPr>
        <w:t xml:space="preserve">O(A) Discente deverá efetuar a reserva junto ao(à) responsável da sala – as salas de aula do NUTES são reservadas na Direção. 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bCs/>
          <w:sz w:val="24"/>
          <w:szCs w:val="24"/>
        </w:rPr>
      </w:pP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(3)</w:t>
      </w:r>
      <w:r>
        <w:rPr>
          <w:rFonts w:cs="Arial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Arial" w:ascii="Times New Roman" w:hAnsi="Times New Roman"/>
          <w:bCs/>
          <w:sz w:val="24"/>
          <w:szCs w:val="24"/>
        </w:rPr>
        <w:t xml:space="preserve">Busca do Currículo </w:t>
      </w:r>
      <w:hyperlink r:id="rId3">
        <w:r>
          <w:rPr>
            <w:rStyle w:val="LinkdaInternet"/>
            <w:rFonts w:cs="Arial" w:ascii="Times New Roman" w:hAnsi="Times New Roman"/>
            <w:bCs/>
            <w:sz w:val="24"/>
            <w:szCs w:val="24"/>
          </w:rPr>
          <w:t xml:space="preserve">Lattes: </w:t>
        </w:r>
      </w:hyperlink>
      <w:hyperlink r:id="rId4">
        <w:r>
          <w:rPr>
            <w:rStyle w:val="LinkdaInternet"/>
            <w:rFonts w:cs="Arial" w:ascii="Times New Roman" w:hAnsi="Times New Roman"/>
            <w:bCs/>
            <w:sz w:val="24"/>
            <w:szCs w:val="24"/>
          </w:rPr>
          <w:t>http://buscatextual.cnpq.br/buscatextual/busca.do?metodo=apresentar</w:t>
        </w:r>
      </w:hyperlink>
      <w:r>
        <w:rPr>
          <w:rStyle w:val="LinkdaInternet"/>
          <w:rFonts w:cs="Arial" w:ascii="Times New Roman" w:hAnsi="Times New Roman"/>
          <w:bCs/>
          <w:color w:val="auto"/>
          <w:sz w:val="24"/>
          <w:szCs w:val="24"/>
          <w:u w:val="none"/>
        </w:rPr>
        <w:t xml:space="preserve">; no caso do membro estrangeiro não ter Currículo Lattes, o link deverá ser o do ORCID: </w:t>
      </w:r>
      <w:hyperlink r:id="rId5">
        <w:r>
          <w:rPr>
            <w:rStyle w:val="LinkdaInternet"/>
            <w:rFonts w:cs="Arial" w:ascii="Times New Roman" w:hAnsi="Times New Roman"/>
            <w:bCs/>
            <w:color w:val="auto"/>
            <w:sz w:val="24"/>
            <w:szCs w:val="24"/>
            <w:u w:val="none"/>
          </w:rPr>
          <w:t>https://orcid.org/content/about-orcid?locale_v3=pt</w:t>
        </w:r>
      </w:hyperlink>
      <w:r>
        <w:rPr>
          <w:rStyle w:val="LinkdaInternet"/>
          <w:rFonts w:cs="Arial" w:ascii="Times New Roman" w:hAnsi="Times New Roman"/>
          <w:bCs/>
          <w:color w:val="auto"/>
          <w:sz w:val="24"/>
          <w:szCs w:val="24"/>
          <w:u w:val="none"/>
        </w:rPr>
        <w:t xml:space="preserve"> 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 w:before="120" w:after="0"/>
        <w:ind w:right="-1" w:hanging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(4)</w:t>
      </w:r>
      <w:r>
        <w:rPr>
          <w:rFonts w:cs="Arial" w:ascii="Times New Roman" w:hAnsi="Times New Roman"/>
          <w:bCs/>
          <w:sz w:val="24"/>
          <w:szCs w:val="24"/>
          <w:vertAlign w:val="superscript"/>
        </w:rPr>
        <w:t xml:space="preserve"> </w:t>
      </w:r>
      <w:r>
        <w:rPr>
          <w:rFonts w:cs="Arial" w:ascii="Times New Roman" w:hAnsi="Times New Roman"/>
          <w:bCs/>
          <w:sz w:val="24"/>
          <w:szCs w:val="24"/>
        </w:rPr>
        <w:t xml:space="preserve">Conforme verificação no site da Sucupira </w:t>
      </w:r>
      <w:hyperlink r:id="rId6">
        <w:r>
          <w:rPr>
            <w:rStyle w:val="LinkdaInternet"/>
            <w:rFonts w:cs="Arial" w:ascii="Times New Roman" w:hAnsi="Times New Roman"/>
            <w:bCs/>
            <w:sz w:val="24"/>
            <w:szCs w:val="24"/>
          </w:rPr>
          <w:t>https://sucupira.capes.gov.br/sucupira/public/consultas/coleta/docente/listaDocente.jsf;jsessionid=hnA0R6JbcTCC18KURT7Fb5Ze.sucupira-213</w:t>
        </w:r>
      </w:hyperlink>
      <w:r>
        <w:rPr>
          <w:rStyle w:val="LinkdaInternet"/>
          <w:rFonts w:cs="Arial" w:ascii="Times New Roman" w:hAnsi="Times New Roman"/>
          <w:bCs/>
          <w:color w:val="auto"/>
          <w:sz w:val="24"/>
          <w:szCs w:val="24"/>
          <w:u w:val="none"/>
        </w:rPr>
        <w:t>; no caso de membro estrangeiro, informar o Programa de Pós-graduação estrangeira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rFonts w:cs="Times New Roman"/>
      <w:color w:val="0000FF" w:themeColor="hyperlink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CabealhoChar">
    <w:name w:val="Cabeçalho Char"/>
    <w:basedOn w:val="DefaultParagraphFont"/>
    <w:qFormat/>
    <w:rPr>
      <w:rFonts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buscatextual.cnpq.br/buscatextual/busca.do?metodo=apresentar" TargetMode="External"/><Relationship Id="rId4" Type="http://schemas.openxmlformats.org/officeDocument/2006/relationships/hyperlink" Target="http://buscatextual.cnpq.br/buscatextual/busca.do?metodo=apresentar" TargetMode="External"/><Relationship Id="rId5" Type="http://schemas.openxmlformats.org/officeDocument/2006/relationships/hyperlink" Target="https://orcid.org/content/about-orcid?locale_v3=pt" TargetMode="External"/><Relationship Id="rId6" Type="http://schemas.openxmlformats.org/officeDocument/2006/relationships/hyperlink" Target="https://sucupira.capes.gov.br/sucupira/public/consultas/coleta/docente/listaDocente.jsf;jsessionid=hnA0R6JbcTCC18KURT7Fb5Ze.sucupira-213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328</TotalTime>
  <Application>LibreOffice/7.3.1.3$Windows_X86_64 LibreOffice_project/a69ca51ded25f3eefd52d7bf9a5fad8c90b87951</Application>
  <AppVersion>15.0000</AppVersion>
  <Pages>3</Pages>
  <Words>459</Words>
  <Characters>2972</Characters>
  <CharactersWithSpaces>3384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2023-01-27T10:10:39Z</dcterms:created>
  <dc:creator/>
  <dc:description/>
  <dc:language>pt-BR</dc:language>
  <cp:lastModifiedBy/>
  <dcterms:modified xsi:type="dcterms:W3CDTF">2023-01-27T15:47:45Z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